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0"/>
        <w:gridCol w:w="580"/>
        <w:gridCol w:w="2050"/>
        <w:gridCol w:w="4543"/>
        <w:gridCol w:w="589"/>
      </w:tblGrid>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b/>
                <w:bCs/>
                <w:color w:val="000000"/>
                <w:kern w:val="0"/>
                <w:sz w:val="24"/>
                <w:szCs w:val="24"/>
              </w:rPr>
              <w:t>2016年商洛市党群系统考试录用公务员和从优秀工人农民中考试录用公务员面向优秀村（社区）干部、劳模职位面试人员分组名单（各职位按照准考证号由小到大排列）</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2016年7月2日上午面试考生 第一组（18人）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350" w:type="pct"/>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王熳煊</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[162100815]洛南县人民法院审判辅助法官助理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胡启涛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1622516201319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[162100815]洛南县人民法院审判辅助法官助理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田青</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1622516201326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[162100815]洛南县人民法院审判辅助法官助理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水潇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1622516201327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[162100815]洛南县人民法院审判辅助法官助理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王淼</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[162100815]洛南县人民法院审判辅助法官助理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张卫莉</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1622516201419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[162100815]洛南县人民法院审判辅助法官助理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王文彬</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[162100815]洛南县人民法院审判辅助法官助理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李雅杜</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[162100815]洛南县人民法院审判辅助法官助理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王渭娜</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[162100815]洛南县人民法院审判辅助法官助理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查英英</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[162100822]丹凤县人民法院审判辅助法官助理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杨欢</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1622516203027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[162100822]丹凤县人民法院审判辅助法官助理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薛冰莹</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[162100822]丹凤县人民法院审判辅助法官助理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张驰</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[162100823]丹凤县人民法院执行辅助法官助理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刘云奇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[162100823]丹凤县人民法院执行辅助法官助理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贺新忠</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[162100823]丹凤县人民法院执行辅助法官助理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赵洋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[162100826]商南县人民检察院侦查工作检察官助理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裴建</w:t>
            </w:r>
            <w:r w:rsidRPr="00EF288E">
              <w:rPr>
                <w:rFonts w:ascii="宋体" w:eastAsia="宋体" w:hAnsi="宋体" w:cs="宋体"/>
                <w:color w:val="000000"/>
                <w:kern w:val="0"/>
                <w:sz w:val="24"/>
                <w:szCs w:val="24"/>
              </w:rPr>
              <w:lastRenderedPageBreak/>
              <w:t>堂</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1622516203314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[162100826]商南县人民检察院侦查工作检</w:t>
            </w:r>
            <w:r w:rsidRPr="00EF288E">
              <w:rPr>
                <w:rFonts w:ascii="宋体" w:eastAsia="宋体" w:hAnsi="宋体" w:cs="宋体"/>
                <w:color w:val="000000"/>
                <w:kern w:val="0"/>
                <w:sz w:val="24"/>
                <w:szCs w:val="24"/>
              </w:rPr>
              <w:lastRenderedPageBreak/>
              <w:t>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张威</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[162100826]商南县人民检察院侦查工作检察官助理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2016年7月2日上午面试考生 第二组（18人）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屈江坤</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[162100825]丹凤县人民检察院侦查工作检察官助理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阮林</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[162100825]丹凤县人民检察院侦查工作检察官助理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邵琦</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[162100825]丹凤县人民检察院侦查工作检察官助理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杨成宇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[162100825]丹凤县人民检察院侦查工作检察官助理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章栋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[162100825]丹凤县人民检察院侦查工作检察官助理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王健</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[162100825]丹凤县人民检察院侦查工作检察官助理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舒雅萌</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[162100831]山阳县人民法院审判辅助法官助理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程越琪</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[162100831]山阳县人民法院审判辅助法官助理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席睿</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[162100831]山阳县人民法院审判辅助法官助理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艾宏伟</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[162100831]山阳县人民法院审判辅助法官助理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彭翔宇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1622516204607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[162100831]山阳县人民法院审判辅助法官助理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朱颖</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[162100831]山阳县人民法院审判辅助法官助理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[162100831]山阳县人民法院审判辅助法官助理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周胜玉</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1622516204618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[162100831]山阳县人民法院审判辅助法官助理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郭衍丽</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[162100831]山阳县人民法院审判辅助法官助理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赵雅玲</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[162100832]山阳县人民法院照川法庭审判辅助法官助理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彭炜</w:t>
            </w:r>
            <w:r w:rsidRPr="00EF288E">
              <w:rPr>
                <w:rFonts w:ascii="宋体" w:eastAsia="宋体" w:hAnsi="宋体" w:cs="宋体"/>
                <w:color w:val="000000"/>
                <w:kern w:val="0"/>
                <w:sz w:val="24"/>
                <w:szCs w:val="24"/>
              </w:rPr>
              <w:lastRenderedPageBreak/>
              <w:t>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1622516204630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[162100832]山阳县人民法院照川法庭审判</w:t>
            </w:r>
            <w:r w:rsidRPr="00EF288E">
              <w:rPr>
                <w:rFonts w:ascii="宋体" w:eastAsia="宋体" w:hAnsi="宋体" w:cs="宋体"/>
                <w:color w:val="000000"/>
                <w:kern w:val="0"/>
                <w:sz w:val="24"/>
                <w:szCs w:val="24"/>
              </w:rPr>
              <w:lastRenderedPageBreak/>
              <w:t>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冯杰</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[162100832]山阳县人民法院照川法庭审判辅助法官助理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2016年7月2日上午面试考生 第三组（18人）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王婧</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[162100833]山阳县人民法院户垣法庭审判辅助法官助理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张正池</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[162100833]山阳县人民法院户垣法庭审判辅助法官助理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张梦晗</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[162100833]山阳县人民法院户垣法庭审判辅助法官助理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陈敬炜</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[162100834]山阳县人民法院漫川法庭审判辅助法官助理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刘雅婷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[162100834]山阳县人民法院漫川法庭审判辅助法官助理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张韵</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1622516204722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[162100834]山阳县人民法院漫川法庭审判辅助法官助理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汪妍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1622516205808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[162100838]镇安县人民法院审判辅助法官助理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毛娟</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[162100838]镇安县人民法院审判辅助法官助理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赵艺</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[162100838]镇安县人民法院审判辅助法官助理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姜伦</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1622516205814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[162100838]镇安县人民法院审判辅助法官助理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张晶</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1622516205825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[162100838]镇安县人民法院审判辅助法官助理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项苗</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1622516205907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[162100838]镇安县人民法院审判辅助法官助理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刘钰</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[162100838]镇安县人民法院审判辅助法官助理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江蕊</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[162100838]镇安县人民法院审判辅助法官助理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刘莉莉</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1622516205914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[162100838]镇安县人民法院审判辅助法官助理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黄宝</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[162100841]柞水县人民法院审判辅助法官助理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宋丹</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1622516206406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[162100841]柞水县人民法院审判辅助法官</w:t>
            </w:r>
            <w:r w:rsidRPr="00EF288E">
              <w:rPr>
                <w:rFonts w:ascii="宋体" w:eastAsia="宋体" w:hAnsi="宋体" w:cs="宋体"/>
                <w:color w:val="000000"/>
                <w:kern w:val="0"/>
                <w:sz w:val="24"/>
                <w:szCs w:val="24"/>
              </w:rPr>
              <w:lastRenderedPageBreak/>
              <w:t xml:space="preserve">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吴菲菲</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[162100841]柞水县人民法院审判辅助法官助理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2016年7月2日上午面试考生 第四组（18人）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邹涛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巩克彦</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王虎</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[162100850]商洛市人民检察院侦查工作检察官助理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唐雷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赵强强</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[162100850]商洛市人民检察院侦查工作检察官助理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黄杰</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梁石锋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马俊</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高红光</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[162100850]商洛市人民检察院侦查工作检察官助理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程媛媛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李五一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[162100851]商洛市人民检察院检察辅助检察官助理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张金花</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张文娟</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郭玮</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1622516300928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谢斌</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[162100851]商洛市人民检察院检察辅助检察官助理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王贵</w:t>
            </w:r>
            <w:r w:rsidRPr="00EF288E">
              <w:rPr>
                <w:rFonts w:ascii="宋体" w:eastAsia="宋体" w:hAnsi="宋体" w:cs="宋体"/>
                <w:color w:val="000000"/>
                <w:kern w:val="0"/>
                <w:sz w:val="24"/>
                <w:szCs w:val="24"/>
              </w:rPr>
              <w:lastRenderedPageBreak/>
              <w:t>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1622516301005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[162100851]商洛市人民检察院检察辅助检</w:t>
            </w:r>
            <w:r w:rsidRPr="00EF288E">
              <w:rPr>
                <w:rFonts w:ascii="宋体" w:eastAsia="宋体" w:hAnsi="宋体" w:cs="宋体"/>
                <w:color w:val="000000"/>
                <w:kern w:val="0"/>
                <w:sz w:val="24"/>
                <w:szCs w:val="24"/>
              </w:rPr>
              <w:lastRenderedPageBreak/>
              <w:t xml:space="preserve">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刘静</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[162100851]商洛市人民检察院检察辅助检察官助理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2016年7月2日上午面试考生 第五组（18人）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江书林</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[162100846]商洛市中级人民法院审判辅助法官助理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蔡 璐</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[162100846]商洛市中级人民法院审判辅助法官助理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李 嫄</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[162100814]商州区区人民检察院文秘综合工作科员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寇建荣</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[162100814]商州区区人民检察院文秘综合工作科员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王佳秀</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[162100814]商州区区人民检察院文秘综合工作科员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常煜婷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[162100824]丹凤县人民检察院文秘综合工作科员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朱园媛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[162100824]丹凤县人民检察院文秘综合工作科员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王羿骄</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[162100824]丹凤县人民检察院文秘综合工作科员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岳 啸</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[162100848]商洛市中级人民法院司法警察警员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递 补</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卢丹青</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[162100848]商洛市中级人民法院司法警察警员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李 晓</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[162100848]商洛市中级人民法院司法警察警员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崔焌贤</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1622516300502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[162100849]商洛市中级人民法院综合管理工作科员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郭 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1622516300716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[162100849]商洛市中级人民法院综合管理工作科员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彭杰彧</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[162100849]商洛市中级人民法院综合管理工作科员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冀 东</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1652516500801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[165100085]丹凤县乡镇（街道）公务员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周桂珍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1652516500802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[165100085]丹凤县乡镇（街道）公务员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杨 </w:t>
            </w:r>
            <w:r w:rsidRPr="00EF288E">
              <w:rPr>
                <w:rFonts w:ascii="宋体" w:eastAsia="宋体" w:hAnsi="宋体" w:cs="宋体"/>
                <w:color w:val="000000"/>
                <w:kern w:val="0"/>
                <w:sz w:val="24"/>
                <w:szCs w:val="24"/>
              </w:rPr>
              <w:lastRenderedPageBreak/>
              <w:t>斌</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 xml:space="preserve">1652516500803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[165100085]丹凤县乡镇（街道）公务员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魏自成</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1652516500804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[165100086]商南县乡镇（街道）公务员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2016年7月2日下午面试考生 第六组（15人）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郭 龙</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[162100810]商州区大荆镇人武工作科员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肖运年</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[162100810]商州区大荆镇人武工作科员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康 卫</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[162100810]商州区大荆镇人武工作科员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 菁</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[162100811]商州区麻街镇党务工作科员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 浩</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1622516200428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[162100811]商州区麻街镇党务工作科员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史 龙</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[162100811]商州区麻街镇党务工作科员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陈丽丽</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1622516200702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[162100812]商州区沙河子镇党务工作科员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李 慧</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1622516200816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[162100812]商州区沙河子镇党务工作科员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 斌</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[162100812]商州区沙河子镇党务工作科员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张建涛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[162100813]商州区板桥镇党务工作科员(特设职位)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胡 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[162100813]商州区板桥镇党务工作科员(特设职位)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朱 莎</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1622516200928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[162100813]商州区板桥镇党务工作科员(特设职位)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罗忠忠</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[162100816]洛南县高耀镇人武工作科员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樊鹏毅</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[162100816]洛南县高耀镇人武工作科员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 浩</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[162100816]洛南县高耀镇人武工作科员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2016年7月2日下午面试考生 第七组（15人）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 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1622516201629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[162100817]丹凤县土门镇党务工作科员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周于轲</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[162100817]丹凤县土门镇党务工作科员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安泳宇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1622516201804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[162100817]丹凤县土门镇党务工作科员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周敬智</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[162100818]丹凤县庾岭镇综合管理工作科员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陶 健</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1622516202028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[162100818]丹凤县庾岭镇综合管理工作科员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 晗</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[162100818]丹凤县庾岭镇综合管理工作科员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路 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1622516202305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[162100819]丹凤县峦庄镇综合管理工作科员(特设职位)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递补</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王金芳</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[162100819]丹凤县峦庄镇综合管理工作科员(特设职位)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 龙</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[162100819]丹凤县峦庄镇综合管理工作科员(特设职位)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周 菁</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[162100820]丹凤县竹林关镇综合管理工作科员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闫森森</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[162100820]丹凤县竹林关镇综合管理工作科员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雷 鸣</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1622516202723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[162100820]丹凤县竹林关镇综合管理工作科员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李玉斌</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1622516202926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[162100821]丹凤县花瓶子镇人武工作科员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杨 阳</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[162100821]丹凤县花瓶子镇人武工作科员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周岳奇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[162100821]丹凤县花瓶子镇人武工作科员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2016年7月2日下午面试考生 第八组（15人）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 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[162100827]商南县青山镇综合管理工作科员(特设职位)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刘海洋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[162100827]商南县青山镇综合管理工作科员(特设职位)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江 霞</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[162100827]商南县青山镇综合管理工作科员(特设职位)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 超</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1622516203415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[162100828]商南县赵川镇综合管理工作科员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吴 静</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[162100828]商南县赵川镇综合管理工作科员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韩 贺</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1622516203615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[162100828]商南县赵川镇综合管理工作科员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 曦</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1622516203619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[162100828]商南县赵川镇综合管理工作科员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宋乔飞</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1622516203721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[162100828]商南县赵川镇综合管理工作科员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卢嘉辉</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1622516203830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[162100828]商南县赵川镇综合管理工作科员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邢 伟</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[162100829]商南县富水镇人武工作科员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赵佑博</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[162100829]商南县富水镇人武工作科员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党时凯</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1622516204023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[162100829]商南县富水镇人武工作科员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魏 钊</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1622516204327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[162100830]商南县十里坪镇综合管理工作科员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彭青青</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1622516204416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[162100830]商南县十里坪镇综合管理工作科员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姚 琦</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[162100830]商南县十里坪镇综合管理工作科员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2016年7月2日下午面试考生 第九组（15人）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 超</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1622516204811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[162100835]山阳县小河口镇党务工作科员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樊文静</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1622516204828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[162100835]山阳县小河口镇党务工作科员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王荣丽</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[162100835]山阳县小河口镇党务工作科员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阮 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[162100836]山阳县杨地镇人武工作科员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宋 涛</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[162100836]山阳县杨地镇人武工作科员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宁 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[162100836]山阳县杨地镇人武工作科员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樊定朋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[162100837]山阳县两岭镇综合管理工作科员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刘 昕</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1622516205523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[162100837]山阳县两岭镇综合管理工作科员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余 博</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1622516205708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[162100837]山阳县两岭镇综合管理工作科员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朱 菁</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[162100839]镇安县茅坪回族镇综合工作科员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徐 坤</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[162100839]镇安县茅坪回族镇综合工作科员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白 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[162100839]镇安县茅坪回族镇综合工作科员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宋 祺</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1622516206316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[162100840]镇安县庙沟镇人武工作科员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朱 韬</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[162100840]镇安县庙沟镇人武工作科员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柯尊超</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1622516206329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[162100840]镇安县庙沟镇人武工作科员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2016年7月2日下午面试考生 第十组（17人）</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备 注</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宋选源</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[162100842]柞水县小岭镇人武工作科员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戴家鹏</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1622516206415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[162100842]柞水县小岭镇人武工作科员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付 强</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[162100842]柞水县小岭镇人武工作科员</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马 云</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1622516206608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[162100843]柞水县杏坪镇综合管理工作科员(特设职位)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仝 睿</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[162100843]柞水县杏坪镇综合管理工作科员(特设职位)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曾 蓓</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[162100843]柞水县杏坪镇综合管理工作科员(特设职位)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杜 东</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[162100844]柞水县红岩寺镇综合管理工作科员(特设职位)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胡启健</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[162100844]柞水县红岩寺镇综合管理工作科员(特设职位)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王懿文</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1622516206629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[162100844]柞水县红岩寺镇综合管理工作科员(特设职位)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夏前程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1622516206816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[162100845]柞水县瓦房口镇综合管理工作科员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党 雅</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1622516207005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[162100845]柞水县瓦房口镇综合管理工作科员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陈敬锋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[162100845]柞水县瓦房口镇综合管理工作科员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黄 宁</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1622516300108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[162100845]柞水县瓦房口镇综合管理工作科员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彭 鹏</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1622516301027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[162100852]商洛市文联文秘综合工作科员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马兰兰</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[162100852]商洛市文联文秘综合工作科员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张 璋</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[162100852]商洛市文联文秘综合工作科员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r w:rsidR="00EF288E" w:rsidRPr="00EF288E" w:rsidTr="00EF28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杨维娜</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1622516301225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[162100852]商洛市文联文秘综合工作科员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EF288E" w:rsidRPr="00EF288E" w:rsidRDefault="00EF288E" w:rsidP="00EF288E">
            <w:pPr>
              <w:widowControl/>
              <w:jc w:val="left"/>
              <w:rPr>
                <w:rFonts w:ascii="宋体" w:eastAsia="宋体" w:hAnsi="宋体" w:cs="宋体"/>
                <w:color w:val="000000"/>
                <w:kern w:val="0"/>
                <w:sz w:val="24"/>
                <w:szCs w:val="24"/>
              </w:rPr>
            </w:pPr>
            <w:r w:rsidRPr="00EF288E">
              <w:rPr>
                <w:rFonts w:ascii="宋体" w:eastAsia="宋体" w:hAnsi="宋体" w:cs="宋体"/>
                <w:color w:val="000000"/>
                <w:kern w:val="0"/>
                <w:sz w:val="24"/>
                <w:szCs w:val="24"/>
              </w:rPr>
              <w:t xml:space="preserve">  </w:t>
            </w:r>
          </w:p>
        </w:tc>
      </w:tr>
    </w:tbl>
    <w:p w:rsidR="005802D3" w:rsidRPr="00EF288E" w:rsidRDefault="005802D3"/>
    <w:sectPr w:rsidR="005802D3" w:rsidRPr="00EF288E" w:rsidSect="005802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288E"/>
    <w:rsid w:val="005802D3"/>
    <w:rsid w:val="00EF2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D3"/>
    <w:pPr>
      <w:widowControl w:val="0"/>
      <w:jc w:val="both"/>
    </w:pPr>
  </w:style>
  <w:style w:type="paragraph" w:styleId="3">
    <w:name w:val="heading 3"/>
    <w:basedOn w:val="a"/>
    <w:link w:val="3Char"/>
    <w:uiPriority w:val="9"/>
    <w:qFormat/>
    <w:rsid w:val="00EF28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F288E"/>
    <w:rPr>
      <w:rFonts w:ascii="宋体" w:eastAsia="宋体" w:hAnsi="宋体" w:cs="宋体"/>
      <w:b/>
      <w:bCs/>
      <w:kern w:val="0"/>
      <w:sz w:val="27"/>
      <w:szCs w:val="27"/>
    </w:rPr>
  </w:style>
  <w:style w:type="character" w:styleId="a3">
    <w:name w:val="Hyperlink"/>
    <w:basedOn w:val="a0"/>
    <w:uiPriority w:val="99"/>
    <w:semiHidden/>
    <w:unhideWhenUsed/>
    <w:rsid w:val="00EF288E"/>
    <w:rPr>
      <w:strike w:val="0"/>
      <w:dstrike w:val="0"/>
      <w:color w:val="0000FF"/>
      <w:u w:val="none"/>
      <w:effect w:val="none"/>
      <w:shd w:val="clear" w:color="auto" w:fill="auto"/>
    </w:rPr>
  </w:style>
  <w:style w:type="character" w:styleId="a4">
    <w:name w:val="FollowedHyperlink"/>
    <w:basedOn w:val="a0"/>
    <w:uiPriority w:val="99"/>
    <w:semiHidden/>
    <w:unhideWhenUsed/>
    <w:rsid w:val="00EF288E"/>
    <w:rPr>
      <w:strike w:val="0"/>
      <w:dstrike w:val="0"/>
      <w:color w:val="800080"/>
      <w:u w:val="none"/>
      <w:effect w:val="none"/>
      <w:shd w:val="clear" w:color="auto" w:fill="auto"/>
    </w:rPr>
  </w:style>
  <w:style w:type="paragraph" w:styleId="HTML">
    <w:name w:val="HTML Address"/>
    <w:basedOn w:val="a"/>
    <w:link w:val="HTMLChar"/>
    <w:uiPriority w:val="99"/>
    <w:semiHidden/>
    <w:unhideWhenUsed/>
    <w:rsid w:val="00EF288E"/>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F288E"/>
    <w:rPr>
      <w:rFonts w:ascii="宋体" w:eastAsia="宋体" w:hAnsi="宋体" w:cs="宋体"/>
      <w:kern w:val="0"/>
      <w:sz w:val="24"/>
      <w:szCs w:val="24"/>
    </w:rPr>
  </w:style>
  <w:style w:type="character" w:styleId="HTML0">
    <w:name w:val="HTML Cite"/>
    <w:basedOn w:val="a0"/>
    <w:uiPriority w:val="99"/>
    <w:semiHidden/>
    <w:unhideWhenUsed/>
    <w:rsid w:val="00EF288E"/>
    <w:rPr>
      <w:i w:val="0"/>
      <w:iCs w:val="0"/>
    </w:rPr>
  </w:style>
  <w:style w:type="character" w:styleId="HTML1">
    <w:name w:val="HTML Definition"/>
    <w:basedOn w:val="a0"/>
    <w:uiPriority w:val="99"/>
    <w:semiHidden/>
    <w:unhideWhenUsed/>
    <w:rsid w:val="00EF288E"/>
    <w:rPr>
      <w:i w:val="0"/>
      <w:iCs w:val="0"/>
    </w:rPr>
  </w:style>
  <w:style w:type="character" w:styleId="a5">
    <w:name w:val="Emphasis"/>
    <w:basedOn w:val="a0"/>
    <w:uiPriority w:val="20"/>
    <w:qFormat/>
    <w:rsid w:val="00EF288E"/>
    <w:rPr>
      <w:i w:val="0"/>
      <w:iCs w:val="0"/>
    </w:rPr>
  </w:style>
  <w:style w:type="character" w:styleId="HTML2">
    <w:name w:val="HTML Variable"/>
    <w:basedOn w:val="a0"/>
    <w:uiPriority w:val="99"/>
    <w:semiHidden/>
    <w:unhideWhenUsed/>
    <w:rsid w:val="00EF288E"/>
    <w:rPr>
      <w:i w:val="0"/>
      <w:iCs w:val="0"/>
    </w:rPr>
  </w:style>
  <w:style w:type="paragraph" w:styleId="a6">
    <w:name w:val="Normal (Web)"/>
    <w:basedOn w:val="a"/>
    <w:uiPriority w:val="99"/>
    <w:semiHidden/>
    <w:unhideWhenUsed/>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fl">
    <w:name w:val="fl"/>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cb">
    <w:name w:val="cb"/>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EF288E"/>
    <w:pPr>
      <w:widowControl/>
      <w:spacing w:before="100" w:beforeAutospacing="1" w:after="100" w:afterAutospacing="1"/>
      <w:jc w:val="center"/>
    </w:pPr>
    <w:rPr>
      <w:rFonts w:ascii="宋体" w:eastAsia="宋体" w:hAnsi="宋体" w:cs="宋体"/>
      <w:kern w:val="0"/>
      <w:sz w:val="24"/>
      <w:szCs w:val="24"/>
    </w:rPr>
  </w:style>
  <w:style w:type="paragraph" w:customStyle="1" w:styleId="tr">
    <w:name w:val="tr"/>
    <w:basedOn w:val="a"/>
    <w:rsid w:val="00EF288E"/>
    <w:pPr>
      <w:widowControl/>
      <w:spacing w:before="100" w:beforeAutospacing="1" w:after="100" w:afterAutospacing="1"/>
      <w:jc w:val="right"/>
    </w:pPr>
    <w:rPr>
      <w:rFonts w:ascii="宋体" w:eastAsia="宋体" w:hAnsi="宋体" w:cs="宋体"/>
      <w:kern w:val="0"/>
      <w:sz w:val="24"/>
      <w:szCs w:val="24"/>
    </w:rPr>
  </w:style>
  <w:style w:type="paragraph" w:customStyle="1" w:styleId="tj">
    <w:name w:val="tj"/>
    <w:basedOn w:val="a"/>
    <w:rsid w:val="00EF288E"/>
    <w:pPr>
      <w:widowControl/>
      <w:spacing w:before="100" w:beforeAutospacing="1" w:after="100" w:afterAutospacing="1"/>
    </w:pPr>
    <w:rPr>
      <w:rFonts w:ascii="宋体" w:eastAsia="宋体" w:hAnsi="宋体" w:cs="宋体"/>
      <w:kern w:val="0"/>
      <w:sz w:val="24"/>
      <w:szCs w:val="24"/>
    </w:rPr>
  </w:style>
  <w:style w:type="paragraph" w:customStyle="1" w:styleId="ellipsis">
    <w:name w:val="ellipsis"/>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masthead">
    <w:name w:val="masthead"/>
    <w:basedOn w:val="a"/>
    <w:rsid w:val="00EF288E"/>
    <w:pPr>
      <w:widowControl/>
      <w:jc w:val="left"/>
    </w:pPr>
    <w:rPr>
      <w:rFonts w:ascii="宋体" w:eastAsia="宋体" w:hAnsi="宋体" w:cs="宋体"/>
      <w:kern w:val="0"/>
      <w:sz w:val="24"/>
      <w:szCs w:val="24"/>
    </w:rPr>
  </w:style>
  <w:style w:type="paragraph" w:customStyle="1" w:styleId="nav-list">
    <w:name w:val="nav-list"/>
    <w:basedOn w:val="a"/>
    <w:rsid w:val="00EF288E"/>
    <w:pPr>
      <w:widowControl/>
      <w:jc w:val="left"/>
    </w:pPr>
    <w:rPr>
      <w:rFonts w:ascii="宋体" w:eastAsia="宋体" w:hAnsi="宋体" w:cs="宋体"/>
      <w:kern w:val="0"/>
      <w:sz w:val="24"/>
      <w:szCs w:val="24"/>
    </w:rPr>
  </w:style>
  <w:style w:type="paragraph" w:customStyle="1" w:styleId="copyright">
    <w:name w:val="copyright"/>
    <w:basedOn w:val="a"/>
    <w:rsid w:val="00EF288E"/>
    <w:pPr>
      <w:widowControl/>
      <w:spacing w:line="390" w:lineRule="atLeast"/>
      <w:jc w:val="left"/>
    </w:pPr>
    <w:rPr>
      <w:rFonts w:ascii="宋体" w:eastAsia="宋体" w:hAnsi="宋体" w:cs="宋体"/>
      <w:kern w:val="0"/>
      <w:sz w:val="18"/>
      <w:szCs w:val="18"/>
    </w:rPr>
  </w:style>
  <w:style w:type="paragraph" w:customStyle="1" w:styleId="nav">
    <w:name w:val="nav"/>
    <w:basedOn w:val="a"/>
    <w:rsid w:val="00EF288E"/>
    <w:pPr>
      <w:widowControl/>
      <w:shd w:val="clear" w:color="auto" w:fill="015293"/>
      <w:spacing w:before="100" w:beforeAutospacing="1" w:after="100" w:afterAutospacing="1" w:line="675" w:lineRule="atLeast"/>
      <w:jc w:val="center"/>
    </w:pPr>
    <w:rPr>
      <w:rFonts w:ascii="宋体" w:eastAsia="宋体" w:hAnsi="宋体" w:cs="宋体"/>
      <w:color w:val="FFFFFF"/>
      <w:kern w:val="0"/>
      <w:sz w:val="24"/>
      <w:szCs w:val="24"/>
    </w:rPr>
  </w:style>
  <w:style w:type="paragraph" w:customStyle="1" w:styleId="content-wrap">
    <w:name w:val="content-wrap"/>
    <w:basedOn w:val="a"/>
    <w:rsid w:val="00EF288E"/>
    <w:pPr>
      <w:widowControl/>
      <w:pBdr>
        <w:top w:val="single" w:sz="2" w:space="0" w:color="E4E4E4"/>
        <w:left w:val="single" w:sz="6" w:space="0" w:color="E4E4E4"/>
        <w:bottom w:val="single" w:sz="6" w:space="0" w:color="E4E4E4"/>
        <w:right w:val="single" w:sz="6" w:space="0" w:color="E4E4E4"/>
      </w:pBdr>
      <w:shd w:val="clear" w:color="auto" w:fill="FFFFFF"/>
      <w:spacing w:after="300"/>
      <w:jc w:val="left"/>
    </w:pPr>
    <w:rPr>
      <w:rFonts w:ascii="宋体" w:eastAsia="宋体" w:hAnsi="宋体" w:cs="宋体"/>
      <w:kern w:val="0"/>
      <w:sz w:val="24"/>
      <w:szCs w:val="24"/>
    </w:rPr>
  </w:style>
  <w:style w:type="paragraph" w:customStyle="1" w:styleId="panel-bd">
    <w:name w:val="panel-bd"/>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ft-quick-link">
    <w:name w:val="ft-quick-link"/>
    <w:basedOn w:val="a"/>
    <w:rsid w:val="00EF288E"/>
    <w:pPr>
      <w:widowControl/>
      <w:jc w:val="left"/>
    </w:pPr>
    <w:rPr>
      <w:rFonts w:ascii="宋体" w:eastAsia="宋体" w:hAnsi="宋体" w:cs="宋体"/>
      <w:kern w:val="0"/>
      <w:sz w:val="24"/>
      <w:szCs w:val="24"/>
    </w:rPr>
  </w:style>
  <w:style w:type="paragraph" w:customStyle="1" w:styleId="crumbs">
    <w:name w:val="crumbs"/>
    <w:basedOn w:val="a"/>
    <w:rsid w:val="00EF288E"/>
    <w:pPr>
      <w:widowControl/>
      <w:pBdr>
        <w:bottom w:val="single" w:sz="6" w:space="0" w:color="EFEFEF"/>
      </w:pBdr>
      <w:spacing w:line="600" w:lineRule="atLeast"/>
      <w:ind w:left="600" w:right="600"/>
      <w:jc w:val="left"/>
    </w:pPr>
    <w:rPr>
      <w:rFonts w:ascii="宋体" w:eastAsia="宋体" w:hAnsi="宋体" w:cs="宋体"/>
      <w:kern w:val="0"/>
      <w:sz w:val="18"/>
      <w:szCs w:val="18"/>
    </w:rPr>
  </w:style>
  <w:style w:type="paragraph" w:customStyle="1" w:styleId="pagination-wrap">
    <w:name w:val="pagination-wrap"/>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pagination">
    <w:name w:val="pagination"/>
    <w:basedOn w:val="a"/>
    <w:rsid w:val="00EF288E"/>
    <w:pPr>
      <w:widowControl/>
      <w:spacing w:line="360" w:lineRule="atLeast"/>
      <w:jc w:val="left"/>
    </w:pPr>
    <w:rPr>
      <w:rFonts w:ascii="宋体" w:eastAsia="宋体" w:hAnsi="宋体" w:cs="宋体"/>
      <w:kern w:val="0"/>
      <w:sz w:val="24"/>
      <w:szCs w:val="24"/>
    </w:rPr>
  </w:style>
  <w:style w:type="paragraph" w:customStyle="1" w:styleId="mod-float-tool">
    <w:name w:val="mod-float-tool"/>
    <w:basedOn w:val="a"/>
    <w:rsid w:val="00EF288E"/>
    <w:pPr>
      <w:widowControl/>
      <w:spacing w:before="100" w:beforeAutospacing="1" w:after="100" w:afterAutospacing="1"/>
      <w:ind w:right="-9660"/>
      <w:jc w:val="left"/>
    </w:pPr>
    <w:rPr>
      <w:rFonts w:ascii="宋体" w:eastAsia="宋体" w:hAnsi="宋体" w:cs="宋体"/>
      <w:kern w:val="0"/>
      <w:sz w:val="24"/>
      <w:szCs w:val="24"/>
    </w:rPr>
  </w:style>
  <w:style w:type="paragraph" w:customStyle="1" w:styleId="sayto-wrap">
    <w:name w:val="sayto-wrap"/>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ayto-hd">
    <w:name w:val="sayto-hd"/>
    <w:basedOn w:val="a"/>
    <w:rsid w:val="00EF288E"/>
    <w:pPr>
      <w:widowControl/>
      <w:pBdr>
        <w:bottom w:val="single" w:sz="12" w:space="0" w:color="EFEFEF"/>
      </w:pBdr>
      <w:spacing w:before="100" w:beforeAutospacing="1" w:after="100" w:afterAutospacing="1"/>
      <w:jc w:val="left"/>
    </w:pPr>
    <w:rPr>
      <w:rFonts w:ascii="宋体" w:eastAsia="宋体" w:hAnsi="宋体" w:cs="宋体"/>
      <w:kern w:val="0"/>
      <w:sz w:val="24"/>
      <w:szCs w:val="24"/>
    </w:rPr>
  </w:style>
  <w:style w:type="paragraph" w:customStyle="1" w:styleId="sidebar">
    <w:name w:val="sidebar"/>
    <w:basedOn w:val="a"/>
    <w:rsid w:val="00EF288E"/>
    <w:pPr>
      <w:widowControl/>
      <w:pBdr>
        <w:top w:val="single" w:sz="6" w:space="8" w:color="CFDAE3"/>
        <w:left w:val="single" w:sz="6" w:space="8" w:color="CFDAE3"/>
        <w:bottom w:val="single" w:sz="6" w:space="8" w:color="CFDAE3"/>
        <w:right w:val="single" w:sz="6" w:space="8" w:color="CFDAE3"/>
      </w:pBdr>
      <w:spacing w:before="100" w:beforeAutospacing="1" w:after="100" w:afterAutospacing="1"/>
      <w:jc w:val="left"/>
    </w:pPr>
    <w:rPr>
      <w:rFonts w:ascii="宋体" w:eastAsia="宋体" w:hAnsi="宋体" w:cs="宋体"/>
      <w:kern w:val="0"/>
      <w:sz w:val="24"/>
      <w:szCs w:val="24"/>
    </w:rPr>
  </w:style>
  <w:style w:type="paragraph" w:customStyle="1" w:styleId="article-hd">
    <w:name w:val="article-hd"/>
    <w:basedOn w:val="a"/>
    <w:rsid w:val="00EF288E"/>
    <w:pPr>
      <w:widowControl/>
      <w:spacing w:before="100" w:beforeAutospacing="1" w:after="100" w:afterAutospacing="1"/>
      <w:jc w:val="center"/>
    </w:pPr>
    <w:rPr>
      <w:rFonts w:ascii="宋体" w:eastAsia="宋体" w:hAnsi="宋体" w:cs="宋体"/>
      <w:kern w:val="0"/>
      <w:sz w:val="24"/>
      <w:szCs w:val="24"/>
    </w:rPr>
  </w:style>
  <w:style w:type="paragraph" w:customStyle="1" w:styleId="article-bd">
    <w:name w:val="article-bd"/>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article-ft">
    <w:name w:val="article-ft"/>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masthead-r">
    <w:name w:val="masthead-r"/>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quick-nav">
    <w:name w:val="quick-nav"/>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datetime">
    <w:name w:val="datetime"/>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earch-form">
    <w:name w:val="search-form"/>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ipt">
    <w:name w:val="s-ipt"/>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btn">
    <w:name w:val="s-btn"/>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nav-item">
    <w:name w:val="nav-item"/>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hgroup">
    <w:name w:val="hgroup"/>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article-title">
    <w:name w:val="article-title"/>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article-subtitle">
    <w:name w:val="article-subtitle"/>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page-info">
    <w:name w:val="page-info"/>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article-editor">
    <w:name w:val="article-editor"/>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btns">
    <w:name w:val="btns"/>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list-item">
    <w:name w:val="list-item"/>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ayto-tips">
    <w:name w:val="sayto-tips"/>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uggest-form">
    <w:name w:val="suggest-form"/>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fs12">
    <w:name w:val="fs12"/>
    <w:basedOn w:val="a"/>
    <w:rsid w:val="00EF288E"/>
    <w:pPr>
      <w:widowControl/>
      <w:spacing w:before="100" w:beforeAutospacing="1" w:after="100" w:afterAutospacing="1"/>
      <w:jc w:val="left"/>
    </w:pPr>
    <w:rPr>
      <w:rFonts w:ascii="宋体" w:eastAsia="宋体" w:hAnsi="宋体" w:cs="宋体"/>
      <w:kern w:val="0"/>
      <w:sz w:val="18"/>
      <w:szCs w:val="18"/>
    </w:rPr>
  </w:style>
  <w:style w:type="paragraph" w:customStyle="1" w:styleId="fs14">
    <w:name w:val="fs14"/>
    <w:basedOn w:val="a"/>
    <w:rsid w:val="00EF288E"/>
    <w:pPr>
      <w:widowControl/>
      <w:spacing w:before="100" w:beforeAutospacing="1" w:after="100" w:afterAutospacing="1"/>
      <w:jc w:val="left"/>
    </w:pPr>
    <w:rPr>
      <w:rFonts w:ascii="宋体" w:eastAsia="宋体" w:hAnsi="宋体" w:cs="宋体"/>
      <w:kern w:val="0"/>
      <w:szCs w:val="21"/>
    </w:rPr>
  </w:style>
  <w:style w:type="paragraph" w:customStyle="1" w:styleId="fs16">
    <w:name w:val="fs16"/>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fs18">
    <w:name w:val="fs18"/>
    <w:basedOn w:val="a"/>
    <w:rsid w:val="00EF288E"/>
    <w:pPr>
      <w:widowControl/>
      <w:spacing w:before="100" w:beforeAutospacing="1" w:after="100" w:afterAutospacing="1"/>
      <w:jc w:val="left"/>
    </w:pPr>
    <w:rPr>
      <w:rFonts w:ascii="宋体" w:eastAsia="宋体" w:hAnsi="宋体" w:cs="宋体"/>
      <w:kern w:val="0"/>
      <w:sz w:val="27"/>
      <w:szCs w:val="27"/>
    </w:rPr>
  </w:style>
  <w:style w:type="paragraph" w:customStyle="1" w:styleId="fs24">
    <w:name w:val="fs24"/>
    <w:basedOn w:val="a"/>
    <w:rsid w:val="00EF288E"/>
    <w:pPr>
      <w:widowControl/>
      <w:spacing w:before="100" w:beforeAutospacing="1" w:after="100" w:afterAutospacing="1"/>
      <w:jc w:val="left"/>
    </w:pPr>
    <w:rPr>
      <w:rFonts w:ascii="宋体" w:eastAsia="宋体" w:hAnsi="宋体" w:cs="宋体"/>
      <w:kern w:val="0"/>
      <w:sz w:val="36"/>
      <w:szCs w:val="36"/>
    </w:rPr>
  </w:style>
  <w:style w:type="paragraph" w:customStyle="1" w:styleId="fs48">
    <w:name w:val="fs48"/>
    <w:basedOn w:val="a"/>
    <w:rsid w:val="00EF288E"/>
    <w:pPr>
      <w:widowControl/>
      <w:spacing w:before="100" w:beforeAutospacing="1" w:after="100" w:afterAutospacing="1"/>
      <w:jc w:val="left"/>
    </w:pPr>
    <w:rPr>
      <w:rFonts w:ascii="宋体" w:eastAsia="宋体" w:hAnsi="宋体" w:cs="宋体"/>
      <w:kern w:val="0"/>
      <w:sz w:val="72"/>
      <w:szCs w:val="72"/>
    </w:rPr>
  </w:style>
  <w:style w:type="paragraph" w:customStyle="1" w:styleId="fs64">
    <w:name w:val="fs64"/>
    <w:basedOn w:val="a"/>
    <w:rsid w:val="00EF288E"/>
    <w:pPr>
      <w:widowControl/>
      <w:spacing w:before="100" w:beforeAutospacing="1" w:after="100" w:afterAutospacing="1"/>
      <w:jc w:val="left"/>
    </w:pPr>
    <w:rPr>
      <w:rFonts w:ascii="宋体" w:eastAsia="宋体" w:hAnsi="宋体" w:cs="宋体"/>
      <w:kern w:val="0"/>
      <w:sz w:val="96"/>
      <w:szCs w:val="96"/>
    </w:rPr>
  </w:style>
  <w:style w:type="paragraph" w:customStyle="1" w:styleId="logo1">
    <w:name w:val="logo1"/>
    <w:basedOn w:val="a"/>
    <w:rsid w:val="00EF288E"/>
    <w:pPr>
      <w:widowControl/>
      <w:spacing w:before="100" w:beforeAutospacing="1" w:after="100" w:afterAutospacing="1" w:line="1425" w:lineRule="atLeast"/>
      <w:ind w:firstLine="22384"/>
      <w:jc w:val="left"/>
    </w:pPr>
    <w:rPr>
      <w:rFonts w:ascii="宋体" w:eastAsia="宋体" w:hAnsi="宋体" w:cs="宋体"/>
      <w:kern w:val="0"/>
      <w:sz w:val="24"/>
      <w:szCs w:val="24"/>
    </w:rPr>
  </w:style>
  <w:style w:type="paragraph" w:customStyle="1" w:styleId="masthead-r1">
    <w:name w:val="masthead-r1"/>
    <w:basedOn w:val="a"/>
    <w:rsid w:val="00EF288E"/>
    <w:pPr>
      <w:widowControl/>
      <w:spacing w:before="100" w:beforeAutospacing="1" w:after="100" w:afterAutospacing="1"/>
      <w:jc w:val="right"/>
    </w:pPr>
    <w:rPr>
      <w:rFonts w:ascii="宋体" w:eastAsia="宋体" w:hAnsi="宋体" w:cs="宋体"/>
      <w:kern w:val="0"/>
      <w:sz w:val="24"/>
      <w:szCs w:val="24"/>
    </w:rPr>
  </w:style>
  <w:style w:type="paragraph" w:customStyle="1" w:styleId="quick-nav1">
    <w:name w:val="quick-nav1"/>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datetime1">
    <w:name w:val="datetime1"/>
    <w:basedOn w:val="a"/>
    <w:rsid w:val="00EF288E"/>
    <w:pPr>
      <w:widowControl/>
      <w:spacing w:before="100" w:beforeAutospacing="1" w:after="100" w:afterAutospacing="1" w:line="240" w:lineRule="atLeast"/>
      <w:jc w:val="left"/>
    </w:pPr>
    <w:rPr>
      <w:rFonts w:ascii="宋体" w:eastAsia="宋体" w:hAnsi="宋体" w:cs="宋体"/>
      <w:color w:val="717070"/>
      <w:kern w:val="0"/>
      <w:sz w:val="18"/>
      <w:szCs w:val="18"/>
    </w:rPr>
  </w:style>
  <w:style w:type="paragraph" w:customStyle="1" w:styleId="search-form1">
    <w:name w:val="search-form1"/>
    <w:basedOn w:val="a"/>
    <w:rsid w:val="00EF288E"/>
    <w:pPr>
      <w:widowControl/>
      <w:spacing w:before="100" w:beforeAutospacing="1" w:after="100" w:afterAutospacing="1"/>
      <w:jc w:val="left"/>
    </w:pPr>
    <w:rPr>
      <w:rFonts w:ascii="宋体" w:eastAsia="宋体" w:hAnsi="宋体" w:cs="宋体"/>
      <w:kern w:val="0"/>
      <w:sz w:val="2"/>
      <w:szCs w:val="2"/>
    </w:rPr>
  </w:style>
  <w:style w:type="paragraph" w:customStyle="1" w:styleId="s-ipt1">
    <w:name w:val="s-ipt1"/>
    <w:basedOn w:val="a"/>
    <w:rsid w:val="00EF288E"/>
    <w:pPr>
      <w:widowControl/>
      <w:pBdr>
        <w:top w:val="single" w:sz="6" w:space="2" w:color="B6B6B6"/>
        <w:left w:val="single" w:sz="6" w:space="8" w:color="B6B6B6"/>
        <w:bottom w:val="single" w:sz="6" w:space="2" w:color="B6B6B6"/>
        <w:right w:val="single" w:sz="2" w:space="8" w:color="B6B6B6"/>
      </w:pBdr>
      <w:spacing w:before="100" w:beforeAutospacing="1" w:after="100" w:afterAutospacing="1" w:line="360" w:lineRule="atLeast"/>
      <w:jc w:val="left"/>
      <w:textAlignment w:val="top"/>
    </w:pPr>
    <w:rPr>
      <w:rFonts w:ascii="宋体" w:eastAsia="宋体" w:hAnsi="宋体" w:cs="宋体"/>
      <w:color w:val="515050"/>
      <w:kern w:val="0"/>
      <w:sz w:val="18"/>
      <w:szCs w:val="18"/>
    </w:rPr>
  </w:style>
  <w:style w:type="paragraph" w:customStyle="1" w:styleId="s-btn1">
    <w:name w:val="s-btn1"/>
    <w:basedOn w:val="a"/>
    <w:rsid w:val="00EF288E"/>
    <w:pPr>
      <w:widowControl/>
      <w:shd w:val="clear" w:color="auto" w:fill="0078D7"/>
      <w:spacing w:before="100" w:beforeAutospacing="1" w:after="100" w:afterAutospacing="1" w:line="480" w:lineRule="atLeast"/>
      <w:jc w:val="left"/>
    </w:pPr>
    <w:rPr>
      <w:rFonts w:ascii="宋体" w:eastAsia="宋体" w:hAnsi="宋体" w:cs="宋体"/>
      <w:color w:val="FFFFFF"/>
      <w:spacing w:val="15"/>
      <w:kern w:val="0"/>
      <w:sz w:val="24"/>
      <w:szCs w:val="24"/>
    </w:rPr>
  </w:style>
  <w:style w:type="paragraph" w:customStyle="1" w:styleId="s-btn2">
    <w:name w:val="s-btn2"/>
    <w:basedOn w:val="a"/>
    <w:rsid w:val="00EF288E"/>
    <w:pPr>
      <w:widowControl/>
      <w:shd w:val="clear" w:color="auto" w:fill="0A6EBD"/>
      <w:spacing w:before="100" w:beforeAutospacing="1" w:after="100" w:afterAutospacing="1" w:line="480" w:lineRule="atLeast"/>
      <w:jc w:val="left"/>
    </w:pPr>
    <w:rPr>
      <w:rFonts w:ascii="宋体" w:eastAsia="宋体" w:hAnsi="宋体" w:cs="宋体"/>
      <w:color w:val="FFFFFF"/>
      <w:spacing w:val="15"/>
      <w:kern w:val="0"/>
      <w:sz w:val="24"/>
      <w:szCs w:val="24"/>
    </w:rPr>
  </w:style>
  <w:style w:type="paragraph" w:customStyle="1" w:styleId="nav-item1">
    <w:name w:val="nav-item1"/>
    <w:basedOn w:val="a"/>
    <w:rsid w:val="00EF288E"/>
    <w:pPr>
      <w:widowControl/>
      <w:spacing w:before="100" w:beforeAutospacing="1" w:after="100" w:afterAutospacing="1"/>
      <w:jc w:val="left"/>
    </w:pPr>
    <w:rPr>
      <w:rFonts w:ascii="宋体" w:eastAsia="宋体" w:hAnsi="宋体" w:cs="宋体"/>
      <w:spacing w:val="15"/>
      <w:kern w:val="0"/>
      <w:sz w:val="24"/>
      <w:szCs w:val="24"/>
    </w:rPr>
  </w:style>
  <w:style w:type="paragraph" w:customStyle="1" w:styleId="sub-nav1">
    <w:name w:val="sub-nav1"/>
    <w:basedOn w:val="a"/>
    <w:rsid w:val="00EF288E"/>
    <w:pPr>
      <w:widowControl/>
      <w:spacing w:before="100" w:beforeAutospacing="1" w:after="100" w:afterAutospacing="1"/>
      <w:jc w:val="left"/>
    </w:pPr>
    <w:rPr>
      <w:rFonts w:ascii="宋体" w:eastAsia="宋体" w:hAnsi="宋体" w:cs="宋体"/>
      <w:vanish/>
      <w:kern w:val="0"/>
      <w:sz w:val="24"/>
      <w:szCs w:val="24"/>
    </w:rPr>
  </w:style>
  <w:style w:type="paragraph" w:customStyle="1" w:styleId="list-item1">
    <w:name w:val="list-item1"/>
    <w:basedOn w:val="a"/>
    <w:rsid w:val="00EF288E"/>
    <w:pPr>
      <w:widowControl/>
      <w:pBdr>
        <w:bottom w:val="single" w:sz="6" w:space="0" w:color="EFEFEF"/>
      </w:pBdr>
      <w:spacing w:before="100" w:beforeAutospacing="1" w:after="100" w:afterAutospacing="1" w:line="750" w:lineRule="atLeast"/>
      <w:jc w:val="left"/>
    </w:pPr>
    <w:rPr>
      <w:rFonts w:ascii="宋体" w:eastAsia="宋体" w:hAnsi="宋体" w:cs="宋体"/>
      <w:kern w:val="0"/>
      <w:sz w:val="24"/>
      <w:szCs w:val="24"/>
    </w:rPr>
  </w:style>
  <w:style w:type="paragraph" w:customStyle="1" w:styleId="date1">
    <w:name w:val="date1"/>
    <w:basedOn w:val="a"/>
    <w:rsid w:val="00EF288E"/>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crumbs1">
    <w:name w:val="crumbs1"/>
    <w:basedOn w:val="a"/>
    <w:rsid w:val="00EF288E"/>
    <w:pPr>
      <w:widowControl/>
      <w:pBdr>
        <w:bottom w:val="single" w:sz="6" w:space="0" w:color="EFEFEF"/>
      </w:pBdr>
      <w:spacing w:line="600" w:lineRule="atLeast"/>
      <w:ind w:left="300" w:right="300"/>
      <w:jc w:val="left"/>
    </w:pPr>
    <w:rPr>
      <w:rFonts w:ascii="宋体" w:eastAsia="宋体" w:hAnsi="宋体" w:cs="宋体"/>
      <w:kern w:val="0"/>
      <w:sz w:val="18"/>
      <w:szCs w:val="18"/>
    </w:rPr>
  </w:style>
  <w:style w:type="paragraph" w:customStyle="1" w:styleId="sayto-wrap1">
    <w:name w:val="sayto-wrap1"/>
    <w:basedOn w:val="a"/>
    <w:rsid w:val="00EF288E"/>
    <w:pPr>
      <w:widowControl/>
      <w:spacing w:before="100" w:beforeAutospacing="1" w:after="100" w:afterAutospacing="1"/>
      <w:jc w:val="left"/>
    </w:pPr>
    <w:rPr>
      <w:rFonts w:ascii="宋体" w:eastAsia="宋体" w:hAnsi="宋体" w:cs="宋体"/>
      <w:kern w:val="0"/>
      <w:sz w:val="24"/>
      <w:szCs w:val="24"/>
    </w:rPr>
  </w:style>
  <w:style w:type="paragraph" w:customStyle="1" w:styleId="sayto-hd1">
    <w:name w:val="sayto-hd1"/>
    <w:basedOn w:val="a"/>
    <w:rsid w:val="00EF288E"/>
    <w:pPr>
      <w:widowControl/>
      <w:pBdr>
        <w:bottom w:val="single" w:sz="12" w:space="0" w:color="3B80B6"/>
      </w:pBdr>
      <w:spacing w:before="100" w:beforeAutospacing="1" w:after="100" w:afterAutospacing="1"/>
      <w:jc w:val="left"/>
    </w:pPr>
    <w:rPr>
      <w:rFonts w:ascii="宋体" w:eastAsia="宋体" w:hAnsi="宋体" w:cs="宋体"/>
      <w:kern w:val="0"/>
      <w:sz w:val="24"/>
      <w:szCs w:val="24"/>
    </w:rPr>
  </w:style>
  <w:style w:type="paragraph" w:customStyle="1" w:styleId="hgroup1">
    <w:name w:val="hgroup1"/>
    <w:basedOn w:val="a"/>
    <w:rsid w:val="00EF288E"/>
    <w:pPr>
      <w:widowControl/>
      <w:spacing w:before="100" w:beforeAutospacing="1" w:after="100" w:afterAutospacing="1"/>
      <w:jc w:val="left"/>
    </w:pPr>
    <w:rPr>
      <w:rFonts w:ascii="宋体" w:eastAsia="宋体" w:hAnsi="宋体" w:cs="宋体"/>
      <w:color w:val="1D649F"/>
      <w:kern w:val="0"/>
      <w:sz w:val="24"/>
      <w:szCs w:val="24"/>
    </w:rPr>
  </w:style>
  <w:style w:type="paragraph" w:customStyle="1" w:styleId="article-title1">
    <w:name w:val="article-title1"/>
    <w:basedOn w:val="a"/>
    <w:rsid w:val="00EF288E"/>
    <w:pPr>
      <w:widowControl/>
      <w:spacing w:before="100" w:beforeAutospacing="1" w:after="100" w:afterAutospacing="1"/>
      <w:jc w:val="left"/>
    </w:pPr>
    <w:rPr>
      <w:rFonts w:ascii="宋体" w:eastAsia="宋体" w:hAnsi="宋体" w:cs="宋体"/>
      <w:kern w:val="0"/>
      <w:sz w:val="45"/>
      <w:szCs w:val="45"/>
    </w:rPr>
  </w:style>
  <w:style w:type="paragraph" w:customStyle="1" w:styleId="article-subtitle1">
    <w:name w:val="article-subtitle1"/>
    <w:basedOn w:val="a"/>
    <w:rsid w:val="00EF288E"/>
    <w:pPr>
      <w:widowControl/>
      <w:spacing w:before="100" w:beforeAutospacing="1" w:after="100" w:afterAutospacing="1"/>
      <w:jc w:val="left"/>
    </w:pPr>
    <w:rPr>
      <w:rFonts w:ascii="宋体" w:eastAsia="宋体" w:hAnsi="宋体" w:cs="宋体"/>
      <w:kern w:val="0"/>
      <w:sz w:val="33"/>
      <w:szCs w:val="33"/>
    </w:rPr>
  </w:style>
  <w:style w:type="paragraph" w:customStyle="1" w:styleId="page-info1">
    <w:name w:val="page-info1"/>
    <w:basedOn w:val="a"/>
    <w:rsid w:val="00EF288E"/>
    <w:pPr>
      <w:widowControl/>
      <w:shd w:val="clear" w:color="auto" w:fill="F3F5F7"/>
      <w:spacing w:before="100" w:beforeAutospacing="1" w:after="100" w:afterAutospacing="1" w:line="525" w:lineRule="atLeast"/>
      <w:jc w:val="left"/>
    </w:pPr>
    <w:rPr>
      <w:rFonts w:ascii="宋体" w:eastAsia="宋体" w:hAnsi="宋体" w:cs="宋体"/>
      <w:color w:val="45647E"/>
      <w:kern w:val="0"/>
      <w:sz w:val="18"/>
      <w:szCs w:val="18"/>
    </w:rPr>
  </w:style>
  <w:style w:type="paragraph" w:customStyle="1" w:styleId="article-editor1">
    <w:name w:val="article-editor1"/>
    <w:basedOn w:val="a"/>
    <w:rsid w:val="00EF288E"/>
    <w:pPr>
      <w:widowControl/>
      <w:spacing w:before="100" w:beforeAutospacing="1" w:after="100" w:afterAutospacing="1"/>
      <w:jc w:val="right"/>
    </w:pPr>
    <w:rPr>
      <w:rFonts w:ascii="宋体" w:eastAsia="宋体" w:hAnsi="宋体" w:cs="宋体"/>
      <w:color w:val="818181"/>
      <w:kern w:val="0"/>
      <w:sz w:val="18"/>
      <w:szCs w:val="18"/>
    </w:rPr>
  </w:style>
  <w:style w:type="paragraph" w:customStyle="1" w:styleId="sayto-tips1">
    <w:name w:val="sayto-tips1"/>
    <w:basedOn w:val="a"/>
    <w:rsid w:val="00EF288E"/>
    <w:pPr>
      <w:widowControl/>
      <w:spacing w:before="100" w:beforeAutospacing="1" w:after="100" w:afterAutospacing="1" w:line="900" w:lineRule="atLeast"/>
      <w:jc w:val="center"/>
    </w:pPr>
    <w:rPr>
      <w:rFonts w:ascii="宋体" w:eastAsia="宋体" w:hAnsi="宋体" w:cs="宋体"/>
      <w:kern w:val="0"/>
      <w:sz w:val="18"/>
      <w:szCs w:val="18"/>
    </w:rPr>
  </w:style>
  <w:style w:type="paragraph" w:customStyle="1" w:styleId="suggest-form1">
    <w:name w:val="suggest-form1"/>
    <w:basedOn w:val="a"/>
    <w:rsid w:val="00EF288E"/>
    <w:pPr>
      <w:widowControl/>
      <w:jc w:val="left"/>
    </w:pPr>
    <w:rPr>
      <w:rFonts w:ascii="宋体" w:eastAsia="宋体" w:hAnsi="宋体" w:cs="宋体"/>
      <w:kern w:val="0"/>
      <w:sz w:val="24"/>
      <w:szCs w:val="24"/>
    </w:rPr>
  </w:style>
  <w:style w:type="paragraph" w:customStyle="1" w:styleId="btns1">
    <w:name w:val="btns1"/>
    <w:basedOn w:val="a"/>
    <w:rsid w:val="00EF288E"/>
    <w:pPr>
      <w:widowControl/>
      <w:spacing w:before="100" w:beforeAutospacing="1" w:after="100" w:afterAutospacing="1"/>
      <w:jc w:val="center"/>
    </w:pPr>
    <w:rPr>
      <w:rFonts w:ascii="宋体" w:eastAsia="宋体" w:hAnsi="宋体" w:cs="宋体"/>
      <w:kern w:val="0"/>
      <w:sz w:val="24"/>
      <w:szCs w:val="24"/>
    </w:rPr>
  </w:style>
  <w:style w:type="character" w:styleId="a7">
    <w:name w:val="Strong"/>
    <w:basedOn w:val="a0"/>
    <w:uiPriority w:val="22"/>
    <w:qFormat/>
    <w:rsid w:val="00EF288E"/>
    <w:rPr>
      <w:b/>
      <w:bCs/>
    </w:rPr>
  </w:style>
</w:styles>
</file>

<file path=word/webSettings.xml><?xml version="1.0" encoding="utf-8"?>
<w:webSettings xmlns:r="http://schemas.openxmlformats.org/officeDocument/2006/relationships" xmlns:w="http://schemas.openxmlformats.org/wordprocessingml/2006/main">
  <w:divs>
    <w:div w:id="269507721">
      <w:bodyDiv w:val="1"/>
      <w:marLeft w:val="0"/>
      <w:marRight w:val="0"/>
      <w:marTop w:val="0"/>
      <w:marBottom w:val="0"/>
      <w:divBdr>
        <w:top w:val="none" w:sz="0" w:space="0" w:color="auto"/>
        <w:left w:val="none" w:sz="0" w:space="0" w:color="auto"/>
        <w:bottom w:val="none" w:sz="0" w:space="0" w:color="auto"/>
        <w:right w:val="none" w:sz="0" w:space="0" w:color="auto"/>
      </w:divBdr>
      <w:divsChild>
        <w:div w:id="1401824382">
          <w:marLeft w:val="0"/>
          <w:marRight w:val="0"/>
          <w:marTop w:val="0"/>
          <w:marBottom w:val="0"/>
          <w:divBdr>
            <w:top w:val="none" w:sz="0" w:space="0" w:color="auto"/>
            <w:left w:val="none" w:sz="0" w:space="0" w:color="auto"/>
            <w:bottom w:val="none" w:sz="0" w:space="0" w:color="auto"/>
            <w:right w:val="none" w:sz="0" w:space="0" w:color="auto"/>
          </w:divBdr>
          <w:divsChild>
            <w:div w:id="808060847">
              <w:marLeft w:val="0"/>
              <w:marRight w:val="0"/>
              <w:marTop w:val="0"/>
              <w:marBottom w:val="300"/>
              <w:divBdr>
                <w:top w:val="single" w:sz="2" w:space="0" w:color="E4E4E4"/>
                <w:left w:val="single" w:sz="6" w:space="0" w:color="E4E4E4"/>
                <w:bottom w:val="single" w:sz="6" w:space="0" w:color="E4E4E4"/>
                <w:right w:val="single" w:sz="6" w:space="0" w:color="E4E4E4"/>
              </w:divBdr>
              <w:divsChild>
                <w:div w:id="1576086479">
                  <w:marLeft w:val="0"/>
                  <w:marRight w:val="0"/>
                  <w:marTop w:val="0"/>
                  <w:marBottom w:val="0"/>
                  <w:divBdr>
                    <w:top w:val="none" w:sz="0" w:space="0" w:color="auto"/>
                    <w:left w:val="none" w:sz="0" w:space="0" w:color="auto"/>
                    <w:bottom w:val="none" w:sz="0" w:space="0" w:color="auto"/>
                    <w:right w:val="none" w:sz="0" w:space="0" w:color="auto"/>
                  </w:divBdr>
                  <w:divsChild>
                    <w:div w:id="9631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1418</Words>
  <Characters>8085</Characters>
  <Application>Microsoft Office Word</Application>
  <DocSecurity>0</DocSecurity>
  <Lines>67</Lines>
  <Paragraphs>18</Paragraphs>
  <ScaleCrop>false</ScaleCrop>
  <Company>微软中国</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2016-06-28T00:30:00Z</dcterms:created>
  <dcterms:modified xsi:type="dcterms:W3CDTF">2016-06-28T00:31:00Z</dcterms:modified>
</cp:coreProperties>
</file>