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1" w:rsidRPr="00173861" w:rsidRDefault="00173861" w:rsidP="00173861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2B2B2B"/>
          <w:kern w:val="0"/>
          <w:sz w:val="20"/>
          <w:szCs w:val="20"/>
        </w:rPr>
      </w:pPr>
      <w:r w:rsidRPr="00173861">
        <w:rPr>
          <w:rFonts w:ascii="微软雅黑" w:eastAsia="微软雅黑" w:hAnsi="微软雅黑" w:cs="宋体" w:hint="eastAsia"/>
          <w:color w:val="2B2B2B"/>
          <w:kern w:val="0"/>
          <w:szCs w:val="21"/>
        </w:rPr>
        <w:t>附件1</w:t>
      </w:r>
    </w:p>
    <w:p w:rsidR="00173861" w:rsidRPr="00173861" w:rsidRDefault="00173861" w:rsidP="00173861">
      <w:pPr>
        <w:widowControl/>
        <w:shd w:val="clear" w:color="auto" w:fill="FFFFFF"/>
        <w:spacing w:line="390" w:lineRule="atLeast"/>
        <w:ind w:left="2258" w:hanging="1620"/>
        <w:jc w:val="center"/>
        <w:rPr>
          <w:rFonts w:ascii="微软雅黑" w:eastAsia="微软雅黑" w:hAnsi="微软雅黑" w:cs="宋体" w:hint="eastAsia"/>
          <w:color w:val="2B2B2B"/>
          <w:kern w:val="0"/>
          <w:sz w:val="20"/>
          <w:szCs w:val="20"/>
        </w:rPr>
      </w:pPr>
      <w:r w:rsidRPr="00173861">
        <w:rPr>
          <w:rFonts w:ascii="微软雅黑" w:eastAsia="微软雅黑" w:hAnsi="微软雅黑" w:cs="宋体" w:hint="eastAsia"/>
          <w:color w:val="2B2B2B"/>
          <w:kern w:val="0"/>
          <w:szCs w:val="21"/>
        </w:rPr>
        <w:t>经开区2016年中小学体音美及信息管理教师招聘计划表</w:t>
      </w:r>
    </w:p>
    <w:p w:rsidR="00173861" w:rsidRPr="00173861" w:rsidRDefault="00173861" w:rsidP="00173861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 w:hint="eastAsia"/>
          <w:color w:val="2B2B2B"/>
          <w:kern w:val="0"/>
          <w:sz w:val="20"/>
          <w:szCs w:val="20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0"/>
        <w:gridCol w:w="788"/>
        <w:gridCol w:w="1104"/>
        <w:gridCol w:w="1210"/>
        <w:gridCol w:w="1996"/>
        <w:gridCol w:w="2218"/>
      </w:tblGrid>
      <w:tr w:rsidR="00173861" w:rsidRPr="00173861" w:rsidTr="00173861">
        <w:trPr>
          <w:tblCellSpacing w:w="0" w:type="dxa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招聘</w:t>
            </w:r>
          </w:p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岗位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学位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其他条件</w:t>
            </w: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体育教育与运动训练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年龄30周岁及以下，对应学段教师资格证书，普通话达到二级乙等水平。</w:t>
            </w: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艺术教师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音乐表演（声乐、器乐）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年龄30周岁及以下，对应学段教师资格证书，普通话达到二级乙等水平。</w:t>
            </w: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动画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计算机及电子信息工程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年龄30及周岁以下。</w:t>
            </w:r>
          </w:p>
        </w:tc>
      </w:tr>
      <w:tr w:rsidR="00173861" w:rsidRPr="00173861" w:rsidTr="00173861">
        <w:trPr>
          <w:tblCellSpacing w:w="0" w:type="dxa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861" w:rsidRPr="00173861" w:rsidRDefault="00173861" w:rsidP="00173861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73861"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  <w:t> </w:t>
            </w:r>
          </w:p>
        </w:tc>
      </w:tr>
    </w:tbl>
    <w:p w:rsidR="00173861" w:rsidRPr="00173861" w:rsidRDefault="00173861" w:rsidP="00173861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2B2B2B"/>
          <w:kern w:val="0"/>
          <w:sz w:val="20"/>
          <w:szCs w:val="20"/>
        </w:rPr>
      </w:pPr>
    </w:p>
    <w:p w:rsidR="00173861" w:rsidRPr="00173861" w:rsidRDefault="00173861" w:rsidP="00173861">
      <w:pPr>
        <w:widowControl/>
        <w:shd w:val="clear" w:color="auto" w:fill="FFFFFF"/>
        <w:spacing w:line="390" w:lineRule="atLeast"/>
        <w:ind w:left="2258" w:hanging="1620"/>
        <w:jc w:val="center"/>
        <w:rPr>
          <w:rFonts w:ascii="微软雅黑" w:eastAsia="微软雅黑" w:hAnsi="微软雅黑" w:cs="宋体" w:hint="eastAsia"/>
          <w:color w:val="2B2B2B"/>
          <w:kern w:val="0"/>
          <w:sz w:val="20"/>
          <w:szCs w:val="20"/>
        </w:rPr>
      </w:pPr>
      <w:r w:rsidRPr="00173861">
        <w:rPr>
          <w:rFonts w:ascii="微软雅黑" w:eastAsia="微软雅黑" w:hAnsi="微软雅黑" w:cs="宋体" w:hint="eastAsia"/>
          <w:color w:val="2B2B2B"/>
          <w:kern w:val="0"/>
          <w:szCs w:val="21"/>
        </w:rPr>
        <w:t> </w:t>
      </w:r>
    </w:p>
    <w:p w:rsidR="00173861" w:rsidRPr="00173861" w:rsidRDefault="00173861" w:rsidP="00173861">
      <w:pPr>
        <w:widowControl/>
        <w:shd w:val="clear" w:color="auto" w:fill="FFFFFF"/>
        <w:spacing w:line="390" w:lineRule="atLeast"/>
        <w:ind w:firstLine="640"/>
        <w:jc w:val="left"/>
        <w:rPr>
          <w:rFonts w:ascii="微软雅黑" w:eastAsia="微软雅黑" w:hAnsi="微软雅黑" w:cs="宋体" w:hint="eastAsia"/>
          <w:color w:val="2B2B2B"/>
          <w:kern w:val="0"/>
          <w:sz w:val="20"/>
          <w:szCs w:val="20"/>
        </w:rPr>
      </w:pPr>
      <w:r w:rsidRPr="00173861">
        <w:rPr>
          <w:rFonts w:ascii="微软雅黑" w:eastAsia="微软雅黑" w:hAnsi="微软雅黑" w:cs="宋体" w:hint="eastAsia"/>
          <w:color w:val="2B2B2B"/>
          <w:kern w:val="0"/>
          <w:szCs w:val="21"/>
        </w:rPr>
        <w:t>注：专业名称参考教育部《普通高等学校本科专业目录（2012年）》</w:t>
      </w:r>
    </w:p>
    <w:p w:rsidR="009833B7" w:rsidRPr="00173861" w:rsidRDefault="009833B7"/>
    <w:sectPr w:rsidR="009833B7" w:rsidRPr="00173861" w:rsidSect="0098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861"/>
    <w:rsid w:val="00173861"/>
    <w:rsid w:val="0098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2016-07-13T03:17:00Z</dcterms:created>
  <dcterms:modified xsi:type="dcterms:W3CDTF">2016-07-13T03:17:00Z</dcterms:modified>
</cp:coreProperties>
</file>