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00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792"/>
        <w:gridCol w:w="1498"/>
        <w:gridCol w:w="1069"/>
        <w:gridCol w:w="1069"/>
        <w:gridCol w:w="3329"/>
        <w:gridCol w:w="1069"/>
        <w:gridCol w:w="1074"/>
      </w:tblGrid>
      <w:tr w:rsidR="0031749C" w:rsidRPr="0031749C" w:rsidTr="0031749C">
        <w:trPr>
          <w:trHeight w:val="540"/>
        </w:trPr>
        <w:tc>
          <w:tcPr>
            <w:tcW w:w="9900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方正小标宋简体" w:eastAsia="方正小标宋简体" w:hAnsi="宋体" w:cs="宋体" w:hint="eastAsia"/>
                <w:color w:val="000000"/>
                <w:kern w:val="0"/>
                <w:sz w:val="36"/>
                <w:szCs w:val="36"/>
              </w:rPr>
              <w:t>秦都区2016年事业单位公开招聘各岗位面试成绩</w:t>
            </w:r>
          </w:p>
        </w:tc>
      </w:tr>
      <w:tr w:rsidR="0031749C" w:rsidRPr="0031749C" w:rsidTr="0031749C">
        <w:trPr>
          <w:trHeight w:val="54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序号</w:t>
            </w:r>
          </w:p>
        </w:tc>
        <w:tc>
          <w:tcPr>
            <w:tcW w:w="15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准考证号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姓名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报考类别</w:t>
            </w:r>
          </w:p>
        </w:tc>
        <w:tc>
          <w:tcPr>
            <w:tcW w:w="32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报考岗位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签号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成绩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贺丹丹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育才中学高中美术教师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王梦旖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育才中学高中美术教师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20160200309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丁田田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育才中学高中美术教师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20160200611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赵美玲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育才中学高中数学教师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20160200621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史旭龙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育才中学高中数学教师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安晓虎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育才中学高中数学教师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20160200802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杜佳纯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秦都中学初中数学教师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20160200811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白佳瑶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秦都中学初中数学教师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20160200817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秦都中学初中数学教师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20160201107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方圆学校初中体育教师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武晓庆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方圆学校初中体育教师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方圆学校初中音乐教师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20160201313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刘镕瑄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方圆学校初中音乐教师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20160201407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牛菲菲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方圆学校初中音乐教师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20160201713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何乃娟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纺机学校小学数学教师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殷锐艳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纺机学校小学数学教师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20160201807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郭旭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茂陵纺织职工学校小学数学教师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20160201808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朱雅群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茂陵纺织职工学校小学数学教师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20160201817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元睿莉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茂陵纺织职工学校小学数学教师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20160202327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20160202927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20160203130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黄蕾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健康花城小学语文教师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20160203201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王涵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20160303311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吴晓甜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20160303413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刘英英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健康花城小学语文教师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20160303525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吴茜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20160303606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姚尧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20160303607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20160303608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张姹姹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20160303620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韩颖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20160303904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健康花城小学数学教师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何改迎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20160304130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王徐东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20160304204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白米米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20160304209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万少武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20160304212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周欣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20160304230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张彤彤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唐雪英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李艳艳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肖妮妮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健康花城小学音乐教师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20160304519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何玉倩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20160304618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惠舂云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20160304627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宋瑞丽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20160304722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侯娜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20160304724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田芸芸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20160304809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20160304910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冯琼梓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48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20160304914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孙丹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20160304929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孙祥芳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20160305004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20160305012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魏娟娟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黄科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20160305127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陈燕曦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20160305129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代梦垚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20160305223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仇巧妮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20160305301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张晗希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20160305306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尚贝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王月月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20160305403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舒丽娟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20160305409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谢晨雯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20160305421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范小娟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20160305424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余媛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20160305509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蔡旭喆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20160305516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邹琴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20160305527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杨柳青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20160305614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连小梅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20160305703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20160305715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曹路路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20160305719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杨洁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20160305816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牛翠萍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20160305818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73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20160305909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孙晨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20160305923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任雪莉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20160305924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马鑫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违纪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20160305926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黄慧超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20160306003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杨柳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20160306106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柴丽雯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20160306113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邓明强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育英幼儿园美术教师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20160306123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赵鑫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20160306211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任倩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20160306216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潘俊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育英幼儿园体育教师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80.40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20160306307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石宝明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缺考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20160306318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邢宣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育英幼儿园体育教师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77.20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20160306321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胡亚男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育英幼儿园音乐教师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1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73.80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20160306327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陈茜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87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20160306328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郑维涛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71.20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88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20160306329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宋咪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20160306402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刘慧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20160306412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薛婷婷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育英幼儿园音乐教师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76.60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20160306420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张欢欢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育英幼儿园舞蹈教师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81.40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20160306422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张敏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育英幼儿园舞蹈教师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79.00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20160306429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胡馨尧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育英幼儿园舞蹈教师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84.40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20160306430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尉心悦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育英幼儿园舞蹈教师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76.80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95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20160306501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闫莎莎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育英幼儿园舞蹈教师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4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72.20</w:t>
            </w:r>
          </w:p>
        </w:tc>
      </w:tr>
      <w:tr w:rsidR="0031749C" w:rsidRPr="0031749C" w:rsidTr="0031749C">
        <w:trPr>
          <w:trHeight w:val="540"/>
        </w:trPr>
        <w:tc>
          <w:tcPr>
            <w:tcW w:w="0" w:type="auto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96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20160306502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李金璇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教育类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育英幼儿园舞蹈教师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3</w:t>
            </w:r>
          </w:p>
        </w:tc>
        <w:tc>
          <w:tcPr>
            <w:tcW w:w="0" w:type="auto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9C" w:rsidRPr="0031749C" w:rsidRDefault="0031749C" w:rsidP="0031749C">
            <w:pPr>
              <w:widowControl/>
              <w:spacing w:before="100" w:beforeAutospacing="1" w:after="100" w:afterAutospacing="1"/>
              <w:jc w:val="center"/>
              <w:rPr>
                <w:rFonts w:ascii="宋体" w:eastAsia="宋体" w:hAnsi="宋体" w:cs="宋体"/>
                <w:color w:val="000000"/>
                <w:kern w:val="0"/>
                <w:sz w:val="18"/>
                <w:szCs w:val="18"/>
              </w:rPr>
            </w:pPr>
            <w:r w:rsidRPr="0031749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84.80</w:t>
            </w:r>
          </w:p>
        </w:tc>
      </w:tr>
    </w:tbl>
    <w:p w:rsidR="00B63F79" w:rsidRDefault="00B63F79"/>
    <w:sectPr w:rsidR="00B63F79" w:rsidSect="00B63F7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方正小标宋简体">
    <w:altName w:val="宋体"/>
    <w:panose1 w:val="00000000000000000000"/>
    <w:charset w:val="86"/>
    <w:family w:val="roman"/>
    <w:notTrueType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31749C"/>
    <w:rsid w:val="0031749C"/>
    <w:rsid w:val="00B63F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F7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1749C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31749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215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597</Words>
  <Characters>3404</Characters>
  <Application>Microsoft Office Word</Application>
  <DocSecurity>0</DocSecurity>
  <Lines>28</Lines>
  <Paragraphs>7</Paragraphs>
  <ScaleCrop>false</ScaleCrop>
  <Company>微软中国</Company>
  <LinksUpToDate>false</LinksUpToDate>
  <CharactersWithSpaces>3994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2016-08-15T00:24:00Z</dcterms:created>
  <dcterms:modified xsi:type="dcterms:W3CDTF">2016-08-15T00:25:00Z</dcterms:modified>
</cp:coreProperties>
</file>