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1417"/>
        <w:gridCol w:w="1794"/>
        <w:gridCol w:w="2473"/>
        <w:gridCol w:w="2000"/>
        <w:gridCol w:w="1080"/>
        <w:gridCol w:w="16"/>
      </w:tblGrid>
      <w:tr w:rsidR="002E79DD" w:rsidRPr="002E79DD" w:rsidTr="002E79DD">
        <w:trPr>
          <w:trHeight w:val="11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color w:val="666666"/>
                <w:kern w:val="0"/>
                <w:sz w:val="28"/>
                <w:szCs w:val="28"/>
              </w:rPr>
              <w:t>扶风县2017年公开招聘硕士及以上研究生面试成绩</w:t>
            </w:r>
            <w:r w:rsidRPr="002E79DD">
              <w:rPr>
                <w:rFonts w:ascii="黑体" w:eastAsia="黑体" w:hAnsi="黑体" w:cs="Calibri" w:hint="eastAsia"/>
                <w:color w:val="666666"/>
                <w:kern w:val="0"/>
                <w:sz w:val="36"/>
                <w:szCs w:val="36"/>
              </w:rPr>
              <w:br/>
            </w:r>
            <w:r w:rsidRPr="002E79DD">
              <w:rPr>
                <w:rFonts w:ascii="黑体" w:eastAsia="黑体" w:hAnsi="黑体" w:cs="Calibri" w:hint="eastAsia"/>
                <w:color w:val="666666"/>
                <w:kern w:val="0"/>
                <w:sz w:val="28"/>
                <w:szCs w:val="28"/>
              </w:rPr>
              <w:t>汇总表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报考单位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报考岗位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姓 名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面试分数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黑体" w:eastAsia="黑体" w:hAnsi="黑体" w:cs="Calibri" w:hint="eastAsia"/>
                <w:b/>
                <w:bCs/>
                <w:color w:val="666666"/>
                <w:kern w:val="0"/>
                <w:sz w:val="22"/>
              </w:rPr>
              <w:t>名次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县野河林场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产业规划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张振华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白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县数字化信息服务中心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金融信息管理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杨晓园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杨晓飞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县农技中心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电子商务管理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周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马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县果业服务中心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设施蔬菜工程 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李玉明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齐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郑州元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猕猴桃项目管理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化延斌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王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闫玖英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县农产品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检验检测站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农产品检验检测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张莹楠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朱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薛凯利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何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吕宝龙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黄运安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赵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乔晓婷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李佳媛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县中心苗圃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苗木栽培管理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张亚雄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王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胡耀文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颜椿钊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花卉培育管理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张荣娟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吴影倩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郜旭鸽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县财会干部培训中心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教学培训1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李春霞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张丽锋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教学培训2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冯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县环卫站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环境卫生管理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王瑞瑞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杨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徐夏青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魏富娟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县水土保持工作站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水利工程管理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邢培茹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郭美丽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曹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李凯娟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县青少年活动中心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广播电视节目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br/>
              <w:t>编导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朱婧婧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兀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舞蹈教育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范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县博物馆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旅游规划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许毅强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80.24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E79DD" w:rsidRPr="002E79DD" w:rsidTr="002E79DD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  </w:t>
            </w:r>
            <w:r w:rsidRPr="002E79DD">
              <w:rPr>
                <w:rFonts w:ascii="仿宋_GB2312" w:eastAsia="仿宋_GB2312" w:hAnsi="Calibri" w:cs="Calibri" w:hint="eastAsia"/>
                <w:color w:val="666666"/>
                <w:kern w:val="0"/>
                <w:sz w:val="24"/>
                <w:szCs w:val="24"/>
              </w:rPr>
              <w:t>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DD" w:rsidRPr="002E79DD" w:rsidRDefault="002E79DD" w:rsidP="002E79DD">
            <w:pPr>
              <w:widowControl/>
              <w:spacing w:line="420" w:lineRule="atLeast"/>
              <w:jc w:val="center"/>
              <w:rPr>
                <w:rFonts w:ascii="Calibri" w:eastAsia="微软雅黑" w:hAnsi="Calibri" w:cs="Calibri"/>
                <w:color w:val="666666"/>
                <w:kern w:val="0"/>
                <w:szCs w:val="21"/>
              </w:rPr>
            </w:pPr>
            <w:r w:rsidRPr="002E79DD">
              <w:rPr>
                <w:rFonts w:ascii="宋体" w:eastAsia="宋体" w:hAnsi="宋体" w:cs="Calibri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DD" w:rsidRPr="002E79DD" w:rsidRDefault="002E79DD" w:rsidP="002E79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91FC8" w:rsidRPr="00E34269" w:rsidRDefault="00491FC8" w:rsidP="00C21D45">
      <w:pPr>
        <w:rPr>
          <w:szCs w:val="21"/>
        </w:rPr>
      </w:pPr>
    </w:p>
    <w:sectPr w:rsidR="00491FC8" w:rsidRPr="00E34269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2E79DD"/>
    <w:rsid w:val="003072F8"/>
    <w:rsid w:val="0032278E"/>
    <w:rsid w:val="004442C4"/>
    <w:rsid w:val="00491FC8"/>
    <w:rsid w:val="005B3D53"/>
    <w:rsid w:val="005B7DB5"/>
    <w:rsid w:val="005F4BBB"/>
    <w:rsid w:val="006371C6"/>
    <w:rsid w:val="006B1023"/>
    <w:rsid w:val="00772A22"/>
    <w:rsid w:val="0079014A"/>
    <w:rsid w:val="007D0598"/>
    <w:rsid w:val="008A0B35"/>
    <w:rsid w:val="008C3A59"/>
    <w:rsid w:val="008E5D00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2017-06-21T07:30:00Z</dcterms:created>
  <dcterms:modified xsi:type="dcterms:W3CDTF">2017-06-21T07:30:00Z</dcterms:modified>
</cp:coreProperties>
</file>