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89" w:rsidRPr="00784E89" w:rsidRDefault="00784E89" w:rsidP="00784E89">
      <w:pPr>
        <w:widowControl/>
        <w:shd w:val="clear" w:color="auto" w:fill="FFFFFF"/>
        <w:spacing w:after="150" w:line="450" w:lineRule="atLeast"/>
        <w:jc w:val="center"/>
        <w:rPr>
          <w:rFonts w:ascii="Microsoft Yahei" w:eastAsia="宋体" w:hAnsi="Microsoft Yahei" w:cs="Arial"/>
          <w:color w:val="555555"/>
          <w:kern w:val="0"/>
          <w:sz w:val="24"/>
          <w:szCs w:val="24"/>
        </w:rPr>
      </w:pPr>
      <w:r w:rsidRPr="00784E89">
        <w:rPr>
          <w:rFonts w:ascii="方正小标宋简体" w:eastAsia="方正小标宋简体" w:hAnsi="Microsoft Yahei" w:cs="Arial" w:hint="eastAsia"/>
          <w:color w:val="555555"/>
          <w:kern w:val="0"/>
          <w:sz w:val="32"/>
          <w:szCs w:val="32"/>
        </w:rPr>
        <w:t>淳化县2017年事业单位公开招聘面试人员名单</w:t>
      </w:r>
    </w:p>
    <w:tbl>
      <w:tblPr>
        <w:tblW w:w="8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888"/>
        <w:gridCol w:w="1497"/>
        <w:gridCol w:w="1949"/>
        <w:gridCol w:w="1356"/>
        <w:gridCol w:w="1200"/>
        <w:gridCol w:w="1075"/>
      </w:tblGrid>
      <w:tr w:rsidR="00784E89" w:rsidRPr="00784E89" w:rsidTr="00784E89">
        <w:trPr>
          <w:trHeight w:val="465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黑体" w:eastAsia="黑体" w:hAnsi="黑体" w:cs="Arial" w:hint="eastAsia"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黑体" w:eastAsia="黑体" w:hAnsi="黑体" w:cs="Arial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黑体" w:eastAsia="黑体" w:hAnsi="黑体" w:cs="Arial" w:hint="eastAsia"/>
                <w:color w:val="55555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黑体" w:eastAsia="黑体" w:hAnsi="黑体" w:cs="Arial" w:hint="eastAsia"/>
                <w:color w:val="555555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黑体" w:eastAsia="黑体" w:hAnsi="黑体" w:cs="Arial" w:hint="eastAsia"/>
                <w:color w:val="555555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黑体" w:eastAsia="黑体" w:hAnsi="黑体" w:cs="Arial" w:hint="eastAsia"/>
                <w:color w:val="555555"/>
                <w:kern w:val="0"/>
                <w:sz w:val="24"/>
                <w:szCs w:val="24"/>
              </w:rPr>
              <w:t>招聘岗位简称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黑体" w:eastAsia="黑体" w:hAnsi="黑体" w:cs="Arial" w:hint="eastAsia"/>
                <w:color w:val="555555"/>
                <w:kern w:val="0"/>
                <w:sz w:val="24"/>
                <w:szCs w:val="24"/>
              </w:rPr>
              <w:t>备注</w:t>
            </w:r>
          </w:p>
        </w:tc>
      </w:tr>
      <w:tr w:rsidR="00784E89" w:rsidRPr="00784E89" w:rsidTr="00784E89">
        <w:trPr>
          <w:trHeight w:val="555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罗琼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116104267427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冯辉辉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116104267428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王静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116104267429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闫彤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116104267430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王珂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李魏妮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郝璐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张迪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冯鹏鹏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乔良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徐梅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王镇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张雪阳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116104267509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肖博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116104267510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任庆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蒲可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郭增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4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刘羽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48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李佳政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84E89" w:rsidRPr="00784E89" w:rsidTr="00784E89">
        <w:trPr>
          <w:trHeight w:val="570"/>
          <w:tblCellSpacing w:w="15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王魏全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116104267517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淳化县基层农业技术推广区域站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1702110076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E89" w:rsidRPr="00784E89" w:rsidRDefault="00784E89" w:rsidP="00784E89">
            <w:pPr>
              <w:widowControl/>
              <w:spacing w:before="100" w:beforeAutospacing="1" w:after="150" w:line="450" w:lineRule="atLeast"/>
              <w:jc w:val="center"/>
              <w:rPr>
                <w:rFonts w:ascii="Microsoft Yahei" w:eastAsia="宋体" w:hAnsi="Microsoft Yahei" w:cs="Arial"/>
                <w:color w:val="555555"/>
                <w:kern w:val="0"/>
                <w:sz w:val="24"/>
                <w:szCs w:val="24"/>
              </w:rPr>
            </w:pPr>
            <w:r w:rsidRPr="00784E89">
              <w:rPr>
                <w:rFonts w:ascii="宋体" w:eastAsia="宋体" w:hAnsi="宋体" w:cs="Arial" w:hint="eastAsia"/>
                <w:color w:val="555555"/>
                <w:kern w:val="0"/>
                <w:sz w:val="18"/>
                <w:szCs w:val="18"/>
              </w:rPr>
              <w:t>动物防疫员</w:t>
            </w:r>
          </w:p>
        </w:tc>
        <w:tc>
          <w:tcPr>
            <w:tcW w:w="0" w:type="auto"/>
            <w:vAlign w:val="center"/>
            <w:hideMark/>
          </w:tcPr>
          <w:p w:rsidR="00784E89" w:rsidRPr="00784E89" w:rsidRDefault="00784E89" w:rsidP="00784E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95238" w:rsidRPr="006058AA" w:rsidRDefault="00995238" w:rsidP="006058AA">
      <w:pPr>
        <w:rPr>
          <w:szCs w:val="21"/>
        </w:rPr>
      </w:pP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23AEA"/>
    <w:rsid w:val="000D364C"/>
    <w:rsid w:val="00100DA2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84E89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微软中国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2017-07-18T02:23:00Z</dcterms:created>
  <dcterms:modified xsi:type="dcterms:W3CDTF">2017-07-18T02:23:00Z</dcterms:modified>
</cp:coreProperties>
</file>