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07" w:rsidRPr="00BD4307" w:rsidRDefault="00BD4307" w:rsidP="00BD4307">
      <w:pPr>
        <w:widowControl/>
        <w:shd w:val="clear" w:color="auto" w:fill="F5F8FD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D4307">
        <w:rPr>
          <w:rFonts w:ascii="宋体" w:eastAsia="宋体" w:hAnsi="宋体" w:cs="宋体"/>
          <w:b/>
          <w:bCs/>
          <w:color w:val="000000" w:themeColor="text1"/>
          <w:kern w:val="0"/>
        </w:rPr>
        <w:t>2017年陕西省科协直属事业单位公开招聘进入面试人员名单</w:t>
      </w:r>
    </w:p>
    <w:p w:rsidR="00BD4307" w:rsidRPr="00BD4307" w:rsidRDefault="00BD4307" w:rsidP="00BD4307">
      <w:pPr>
        <w:widowControl/>
        <w:shd w:val="clear" w:color="auto" w:fill="F5F8FD"/>
        <w:spacing w:before="100" w:beforeAutospacing="1" w:after="100" w:afterAutospacing="1" w:line="345" w:lineRule="atLeast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D4307">
        <w:rPr>
          <w:rFonts w:ascii="宋体" w:eastAsia="宋体" w:hAnsi="宋体" w:cs="宋体"/>
          <w:color w:val="000000" w:themeColor="text1"/>
          <w:kern w:val="0"/>
          <w:szCs w:val="21"/>
        </w:rPr>
        <w:t>（按姓氏笔划排序）</w:t>
      </w:r>
    </w:p>
    <w:tbl>
      <w:tblPr>
        <w:tblW w:w="4800" w:type="pct"/>
        <w:tblCellSpacing w:w="7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4678"/>
        <w:gridCol w:w="836"/>
        <w:gridCol w:w="2487"/>
      </w:tblGrid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b/>
                <w:bCs/>
                <w:kern w:val="0"/>
                <w:sz w:val="18"/>
              </w:rPr>
              <w:t>身份证号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陕西省科普宣传教育中心网络信息维护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杨文纨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610102199504200341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陕西省科普宣传教育中心网络信息维护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陈萌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610425199308240224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陕西省科普宣传教育中心网络信息维护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周睿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610202199501161629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李彦博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612624199508240049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周际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61230119920605010X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侯力元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612323199409206029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陕西科学技术馆人事管理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王何瑞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612701199310071842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陕西科学技术馆人事管理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乔琪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612722199208080023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陕西科学技术馆人事管理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廖洪伟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610103198911122418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张雨倩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612732199001182527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金宸宇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620104199410201567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曹纹纹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612725199211045068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陕西科学技术馆策划宣传师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井晨卉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610527199512240027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陕西科学技术馆策划宣传师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李甜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612732199303010026</w:t>
            </w:r>
          </w:p>
        </w:tc>
      </w:tr>
      <w:tr w:rsidR="00BD4307" w:rsidRPr="00BD4307" w:rsidTr="00BD4307">
        <w:trPr>
          <w:trHeight w:val="39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陕西科学技术馆策划宣传师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张金鸽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307" w:rsidRPr="00BD4307" w:rsidRDefault="00BD4307" w:rsidP="00BD430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4307">
              <w:rPr>
                <w:rFonts w:ascii="宋体" w:eastAsia="宋体" w:hAnsi="宋体" w:cs="宋体"/>
                <w:kern w:val="0"/>
                <w:sz w:val="18"/>
                <w:szCs w:val="18"/>
              </w:rPr>
              <w:t>610628199506230043</w:t>
            </w:r>
          </w:p>
        </w:tc>
      </w:tr>
    </w:tbl>
    <w:p w:rsidR="00BD4307" w:rsidRPr="00BD4307" w:rsidRDefault="00BD4307" w:rsidP="00BD4307">
      <w:pPr>
        <w:widowControl/>
        <w:shd w:val="clear" w:color="auto" w:fill="F5F8FD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D4307">
        <w:rPr>
          <w:rFonts w:ascii="宋体" w:eastAsia="宋体" w:hAnsi="宋体" w:cs="宋体"/>
          <w:color w:val="000000" w:themeColor="text1"/>
          <w:kern w:val="0"/>
          <w:szCs w:val="21"/>
        </w:rPr>
        <w:t>注：进入面试人员名单根据笔试综合成绩由高到低每个岗位取前3名。笔试综合成绩计算方 法：［公共科目笔试成绩（职业能力倾向测验成绩+综合应用能力成绩+自主就业退役士兵加分）÷3］×50%+专业技能测试成绩×50%。</w:t>
      </w:r>
    </w:p>
    <w:p w:rsidR="0071120F" w:rsidRPr="00BD4307" w:rsidRDefault="0071120F" w:rsidP="006058AA">
      <w:pPr>
        <w:rPr>
          <w:szCs w:val="21"/>
        </w:rPr>
      </w:pPr>
    </w:p>
    <w:sectPr w:rsidR="0071120F" w:rsidRPr="00BD4307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71DD8"/>
    <w:rsid w:val="006B1023"/>
    <w:rsid w:val="0071120F"/>
    <w:rsid w:val="00772A22"/>
    <w:rsid w:val="0079014A"/>
    <w:rsid w:val="007D0598"/>
    <w:rsid w:val="008A0B35"/>
    <w:rsid w:val="008C3A59"/>
    <w:rsid w:val="008E5D00"/>
    <w:rsid w:val="00901A31"/>
    <w:rsid w:val="00923B11"/>
    <w:rsid w:val="00924CA3"/>
    <w:rsid w:val="0094396B"/>
    <w:rsid w:val="00946C2C"/>
    <w:rsid w:val="009773B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D4307"/>
    <w:rsid w:val="00BF6B14"/>
    <w:rsid w:val="00C21D45"/>
    <w:rsid w:val="00C34713"/>
    <w:rsid w:val="00C37065"/>
    <w:rsid w:val="00C66842"/>
    <w:rsid w:val="00CB03DE"/>
    <w:rsid w:val="00CC7BC1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630">
          <w:marLeft w:val="0"/>
          <w:marRight w:val="0"/>
          <w:marTop w:val="0"/>
          <w:marBottom w:val="0"/>
          <w:divBdr>
            <w:top w:val="single" w:sz="6" w:space="0" w:color="29A2FF"/>
            <w:left w:val="single" w:sz="6" w:space="0" w:color="29A2FF"/>
            <w:bottom w:val="single" w:sz="6" w:space="0" w:color="29A2FF"/>
            <w:right w:val="single" w:sz="6" w:space="0" w:color="29A2FF"/>
          </w:divBdr>
          <w:divsChild>
            <w:div w:id="1702973852">
              <w:marLeft w:val="0"/>
              <w:marRight w:val="0"/>
              <w:marTop w:val="0"/>
              <w:marBottom w:val="0"/>
              <w:divBdr>
                <w:top w:val="single" w:sz="6" w:space="15" w:color="C3D6F4"/>
                <w:left w:val="single" w:sz="6" w:space="23" w:color="C3D6F4"/>
                <w:bottom w:val="single" w:sz="6" w:space="15" w:color="C3D6F4"/>
                <w:right w:val="single" w:sz="6" w:space="23" w:color="C3D6F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2017-07-20T07:11:00Z</dcterms:created>
  <dcterms:modified xsi:type="dcterms:W3CDTF">2017-07-20T07:11:00Z</dcterms:modified>
</cp:coreProperties>
</file>